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BF" w:rsidRDefault="002B05EE" w:rsidP="002339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</w:t>
      </w:r>
      <w:r w:rsidR="00044406" w:rsidRPr="00044406">
        <w:rPr>
          <w:rFonts w:ascii="Times New Roman" w:hAnsi="Times New Roman" w:cs="Times New Roman"/>
          <w:sz w:val="28"/>
          <w:szCs w:val="28"/>
        </w:rPr>
        <w:t>Затверджую:</w:t>
      </w:r>
    </w:p>
    <w:p w:rsidR="00044406" w:rsidRDefault="00044406" w:rsidP="0004440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="002339F6">
        <w:rPr>
          <w:rFonts w:ascii="Times New Roman" w:hAnsi="Times New Roman" w:cs="Times New Roman"/>
          <w:sz w:val="28"/>
          <w:szCs w:val="28"/>
        </w:rPr>
        <w:t>Голосківського</w:t>
      </w:r>
      <w:r>
        <w:rPr>
          <w:rFonts w:ascii="Times New Roman" w:hAnsi="Times New Roman" w:cs="Times New Roman"/>
          <w:sz w:val="28"/>
          <w:szCs w:val="28"/>
        </w:rPr>
        <w:t>ліцею</w:t>
      </w:r>
      <w:proofErr w:type="spellEnd"/>
    </w:p>
    <w:p w:rsidR="002339F6" w:rsidRDefault="002B05EE" w:rsidP="002B05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_______________ </w:t>
      </w:r>
      <w:r>
        <w:rPr>
          <w:rFonts w:ascii="Times New Roman" w:hAnsi="Times New Roman" w:cs="Times New Roman"/>
          <w:sz w:val="28"/>
          <w:szCs w:val="28"/>
        </w:rPr>
        <w:t>Микола ШКЛЯР</w:t>
      </w:r>
    </w:p>
    <w:p w:rsidR="00044406" w:rsidRDefault="002B05EE" w:rsidP="002B05EE">
      <w:pPr>
        <w:tabs>
          <w:tab w:val="left" w:pos="3210"/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044406">
        <w:rPr>
          <w:rFonts w:ascii="Times New Roman" w:hAnsi="Times New Roman" w:cs="Times New Roman"/>
          <w:sz w:val="28"/>
          <w:szCs w:val="28"/>
        </w:rPr>
        <w:t>«___»  березня 2020 р.</w:t>
      </w:r>
    </w:p>
    <w:p w:rsidR="00044406" w:rsidRDefault="00044406" w:rsidP="000444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406" w:rsidRDefault="00044406" w:rsidP="000444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2339F6" w:rsidRDefault="00044406" w:rsidP="000444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дистанційного навчання з  трудового навчання </w:t>
      </w:r>
    </w:p>
    <w:p w:rsidR="00044406" w:rsidRDefault="00044406" w:rsidP="002339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технологій</w:t>
      </w:r>
      <w:bookmarkStart w:id="0" w:name="_GoBack"/>
      <w:bookmarkEnd w:id="0"/>
      <w:r w:rsidR="002B05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учнів 5-11 класів</w:t>
      </w:r>
    </w:p>
    <w:p w:rsidR="00044406" w:rsidRDefault="00044406" w:rsidP="0004440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Голосківського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ліцею під час карантину</w:t>
      </w:r>
    </w:p>
    <w:tbl>
      <w:tblPr>
        <w:tblStyle w:val="a3"/>
        <w:tblW w:w="0" w:type="auto"/>
        <w:tblLook w:val="04A0"/>
      </w:tblPr>
      <w:tblGrid>
        <w:gridCol w:w="555"/>
        <w:gridCol w:w="792"/>
        <w:gridCol w:w="846"/>
        <w:gridCol w:w="4062"/>
        <w:gridCol w:w="2123"/>
        <w:gridCol w:w="1477"/>
      </w:tblGrid>
      <w:tr w:rsidR="006A3024" w:rsidTr="006A3024">
        <w:tc>
          <w:tcPr>
            <w:tcW w:w="0" w:type="auto"/>
          </w:tcPr>
          <w:p w:rsidR="00044406" w:rsidRDefault="00044406" w:rsidP="00044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44406" w:rsidRDefault="00044406" w:rsidP="00044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792" w:type="dxa"/>
          </w:tcPr>
          <w:p w:rsidR="00044406" w:rsidRDefault="00044406" w:rsidP="00044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</w:t>
            </w:r>
          </w:p>
        </w:tc>
        <w:tc>
          <w:tcPr>
            <w:tcW w:w="846" w:type="dxa"/>
          </w:tcPr>
          <w:p w:rsidR="00044406" w:rsidRDefault="006A3024" w:rsidP="00044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0" w:type="auto"/>
          </w:tcPr>
          <w:p w:rsidR="00044406" w:rsidRDefault="006A3024" w:rsidP="00044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вивчення</w:t>
            </w:r>
          </w:p>
        </w:tc>
        <w:tc>
          <w:tcPr>
            <w:tcW w:w="0" w:type="auto"/>
          </w:tcPr>
          <w:p w:rsidR="006A3024" w:rsidRDefault="006A3024" w:rsidP="00044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Джерела</w:t>
            </w:r>
          </w:p>
          <w:p w:rsidR="00044406" w:rsidRDefault="006A3024" w:rsidP="00044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інформації</w:t>
            </w:r>
          </w:p>
        </w:tc>
        <w:tc>
          <w:tcPr>
            <w:tcW w:w="0" w:type="auto"/>
          </w:tcPr>
          <w:p w:rsidR="006A3024" w:rsidRDefault="006A3024" w:rsidP="00044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Способи </w:t>
            </w:r>
          </w:p>
          <w:p w:rsidR="00044406" w:rsidRDefault="006A3024" w:rsidP="00044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</w:p>
        </w:tc>
      </w:tr>
      <w:tr w:rsidR="006A3024" w:rsidTr="00044406">
        <w:tc>
          <w:tcPr>
            <w:tcW w:w="0" w:type="auto"/>
          </w:tcPr>
          <w:p w:rsidR="006A3024" w:rsidRPr="00683D32" w:rsidRDefault="006A3024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A3024" w:rsidRPr="00683D32" w:rsidRDefault="006A3024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A3024" w:rsidRPr="00683D32" w:rsidRDefault="006A3024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0" w:type="auto"/>
          </w:tcPr>
          <w:p w:rsidR="006A3024" w:rsidRPr="00683D32" w:rsidRDefault="006A3024" w:rsidP="00683D3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83D32">
              <w:rPr>
                <w:rFonts w:ascii="Times New Roman" w:hAnsi="Times New Roman" w:cs="Times New Roman"/>
                <w:sz w:val="28"/>
                <w:szCs w:val="26"/>
              </w:rPr>
              <w:t>Торбинка для дрібничок. Вибір та обґрунтування теми проекту. Планування роботи з виконання проекту.</w:t>
            </w:r>
          </w:p>
        </w:tc>
        <w:tc>
          <w:tcPr>
            <w:tcW w:w="0" w:type="auto"/>
          </w:tcPr>
          <w:p w:rsidR="006A3024" w:rsidRPr="00683D32" w:rsidRDefault="006A3024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6A3024" w:rsidRPr="00683D32" w:rsidRDefault="006A3024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683D32" w:rsidTr="00044406"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6"/>
              </w:rPr>
              <w:t>Проектування торбинки методом фантазування. Графічне зображення. Створення візерунка для оздоблення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683D32" w:rsidTr="00044406"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6"/>
              </w:rPr>
              <w:t>Добір конструкційних матеріалів та інструментів для виготовлення торбинки.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683D32" w:rsidTr="00044406"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83D32">
              <w:rPr>
                <w:rFonts w:ascii="Times New Roman" w:hAnsi="Times New Roman" w:cs="Times New Roman"/>
                <w:sz w:val="28"/>
                <w:szCs w:val="26"/>
              </w:rPr>
              <w:t>Побудова викрійки виробу. Розкрій швейного виробу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683D32" w:rsidTr="00044406"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6"/>
              </w:rPr>
              <w:t>Виготовлення деталей аплікації для оздоблення деталей торбинки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683D32" w:rsidRPr="00683D32" w:rsidRDefault="00683D32" w:rsidP="0068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4C7CF5" w:rsidTr="00044406"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0" w:type="auto"/>
          </w:tcPr>
          <w:p w:rsidR="004C7CF5" w:rsidRPr="004C7CF5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CF5">
              <w:rPr>
                <w:rFonts w:ascii="Times New Roman" w:hAnsi="Times New Roman" w:cs="Times New Roman"/>
                <w:sz w:val="28"/>
                <w:szCs w:val="26"/>
              </w:rPr>
              <w:t xml:space="preserve">Писанка. Вибір та </w:t>
            </w:r>
            <w:proofErr w:type="spellStart"/>
            <w:r w:rsidRPr="004C7CF5">
              <w:rPr>
                <w:rFonts w:ascii="Times New Roman" w:hAnsi="Times New Roman" w:cs="Times New Roman"/>
                <w:sz w:val="28"/>
                <w:szCs w:val="26"/>
              </w:rPr>
              <w:t>обгрунтування</w:t>
            </w:r>
            <w:proofErr w:type="spellEnd"/>
            <w:r w:rsidRPr="004C7CF5">
              <w:rPr>
                <w:rFonts w:ascii="Times New Roman" w:hAnsi="Times New Roman" w:cs="Times New Roman"/>
                <w:sz w:val="28"/>
                <w:szCs w:val="26"/>
              </w:rPr>
              <w:t xml:space="preserve"> теми проекту (виду писанки). Сучасна писанка в різних регіонах та країнах. Оздоблення писанок сучасними матеріалами.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4C7CF5" w:rsidTr="00044406"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0" w:type="auto"/>
          </w:tcPr>
          <w:p w:rsidR="004C7CF5" w:rsidRPr="004C7CF5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CF5">
              <w:rPr>
                <w:rFonts w:ascii="Times New Roman" w:hAnsi="Times New Roman" w:cs="Times New Roman"/>
                <w:sz w:val="28"/>
                <w:szCs w:val="26"/>
              </w:rPr>
              <w:t xml:space="preserve">Конструювання малюнка писанки метод фантазування або </w:t>
            </w:r>
            <w:proofErr w:type="spellStart"/>
            <w:r w:rsidRPr="004C7CF5">
              <w:rPr>
                <w:rFonts w:ascii="Times New Roman" w:hAnsi="Times New Roman" w:cs="Times New Roman"/>
                <w:sz w:val="28"/>
                <w:szCs w:val="26"/>
              </w:rPr>
              <w:t>біоформ</w:t>
            </w:r>
            <w:proofErr w:type="spellEnd"/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4C7CF5" w:rsidTr="00044406"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0" w:type="auto"/>
          </w:tcPr>
          <w:p w:rsidR="004C7CF5" w:rsidRPr="004C7CF5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CF5">
              <w:rPr>
                <w:rFonts w:ascii="Times New Roman" w:hAnsi="Times New Roman" w:cs="Times New Roman"/>
                <w:sz w:val="28"/>
                <w:szCs w:val="26"/>
              </w:rPr>
              <w:t>Добір конструкційних матеріалів та інструментів для оздоблення писанки.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4C7CF5" w:rsidTr="00044406"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0" w:type="auto"/>
          </w:tcPr>
          <w:p w:rsidR="004C7CF5" w:rsidRPr="004C7CF5" w:rsidRDefault="004C7CF5" w:rsidP="004C7CF5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C7CF5">
              <w:rPr>
                <w:rFonts w:ascii="Times New Roman" w:hAnsi="Times New Roman" w:cs="Times New Roman"/>
                <w:sz w:val="28"/>
                <w:szCs w:val="26"/>
              </w:rPr>
              <w:t xml:space="preserve">Підготовка основи писанки до </w:t>
            </w:r>
            <w:r w:rsidRPr="004C7CF5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оздоблення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Інтернет </w:t>
            </w:r>
            <w:r w:rsidRPr="00683D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ресурси</w:t>
            </w:r>
          </w:p>
        </w:tc>
        <w:tc>
          <w:tcPr>
            <w:tcW w:w="0" w:type="auto"/>
          </w:tcPr>
          <w:p w:rsidR="004C7CF5" w:rsidRPr="00683D32" w:rsidRDefault="004C7CF5" w:rsidP="004C7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Вайбер</w:t>
            </w:r>
            <w:proofErr w:type="spellEnd"/>
          </w:p>
        </w:tc>
      </w:tr>
      <w:tr w:rsidR="00A36C4D" w:rsidTr="00044406"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З’єднання деталей у виріб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A36C4D" w:rsidTr="00044406"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Оздоблення виробу природними та штучними матеріалами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A36C4D" w:rsidTr="00044406"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Економічне обґрунтування виробу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A36C4D" w:rsidTr="00044406"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Елементи в’язання спицями. Добір схеми в’язання.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A36C4D" w:rsidTr="00044406"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Виготовлення в’язаного виробу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A36C4D" w:rsidTr="00044406"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Виготовлення в’язаного виробу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Інтернет ресурси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A36C4D" w:rsidTr="00044406">
        <w:tc>
          <w:tcPr>
            <w:tcW w:w="0" w:type="auto"/>
          </w:tcPr>
          <w:p w:rsidR="00A36C4D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Способи з’єднання деталей виробу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 «Трудове навчання» 9 клас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A36C4D" w:rsidTr="00044406">
        <w:tc>
          <w:tcPr>
            <w:tcW w:w="0" w:type="auto"/>
          </w:tcPr>
          <w:p w:rsidR="00A36C4D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Виготовлення виробу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 «Трудове навчання» 9 клас</w:t>
            </w:r>
          </w:p>
        </w:tc>
        <w:tc>
          <w:tcPr>
            <w:tcW w:w="0" w:type="auto"/>
          </w:tcPr>
          <w:p w:rsidR="00A36C4D" w:rsidRPr="00683D32" w:rsidRDefault="00A36C4D" w:rsidP="00A36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2339F6" w:rsidTr="00044406">
        <w:tc>
          <w:tcPr>
            <w:tcW w:w="0" w:type="auto"/>
          </w:tcPr>
          <w:p w:rsidR="002339F6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Побудова пейзажної картини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 «Технології» 10-11 кл.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2339F6" w:rsidTr="00044406">
        <w:tc>
          <w:tcPr>
            <w:tcW w:w="0" w:type="auto"/>
          </w:tcPr>
          <w:p w:rsidR="002339F6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 композиції для оздоблення садової ділянки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 «Технології» 10-11 кл.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2339F6" w:rsidTr="00044406">
        <w:tc>
          <w:tcPr>
            <w:tcW w:w="0" w:type="auto"/>
          </w:tcPr>
          <w:p w:rsidR="002339F6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 композиції для оздоблення садової ділянки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 «Технології» 10-11 кл.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2339F6" w:rsidTr="00044406">
        <w:tc>
          <w:tcPr>
            <w:tcW w:w="0" w:type="auto"/>
          </w:tcPr>
          <w:p w:rsidR="002339F6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Виготовлення та декорування обраного предмету інтер’єру 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 «Технології» 10-11 кл.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2339F6" w:rsidTr="00044406">
        <w:tc>
          <w:tcPr>
            <w:tcW w:w="0" w:type="auto"/>
          </w:tcPr>
          <w:p w:rsidR="002339F6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Виготовлення та декорування обраного предмету інтер’єру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 «Технології» 10-11 кл.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  <w:tr w:rsidR="002339F6" w:rsidTr="00044406">
        <w:tc>
          <w:tcPr>
            <w:tcW w:w="0" w:type="auto"/>
          </w:tcPr>
          <w:p w:rsidR="002339F6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Виконання технологічних операцій відповідно до обраного виробу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 «Технології» 10-11 кл.</w:t>
            </w:r>
          </w:p>
        </w:tc>
        <w:tc>
          <w:tcPr>
            <w:tcW w:w="0" w:type="auto"/>
          </w:tcPr>
          <w:p w:rsidR="002339F6" w:rsidRPr="00683D32" w:rsidRDefault="002339F6" w:rsidP="00233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D32">
              <w:rPr>
                <w:rFonts w:ascii="Times New Roman" w:hAnsi="Times New Roman" w:cs="Times New Roman"/>
                <w:sz w:val="28"/>
                <w:szCs w:val="28"/>
              </w:rPr>
              <w:t>Вайбер</w:t>
            </w:r>
            <w:proofErr w:type="spellEnd"/>
          </w:p>
        </w:tc>
      </w:tr>
    </w:tbl>
    <w:p w:rsidR="00044406" w:rsidRPr="00044406" w:rsidRDefault="00044406" w:rsidP="0004440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44406" w:rsidRPr="00044406" w:rsidSect="00B16F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05E1"/>
    <w:rsid w:val="00044406"/>
    <w:rsid w:val="002339F6"/>
    <w:rsid w:val="002B05EE"/>
    <w:rsid w:val="004C7CF5"/>
    <w:rsid w:val="00683D32"/>
    <w:rsid w:val="006A3024"/>
    <w:rsid w:val="007B56BF"/>
    <w:rsid w:val="00A36C4D"/>
    <w:rsid w:val="00B16F1E"/>
    <w:rsid w:val="00DE0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44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30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973A1-9983-4FC2-ABC5-DCA6D821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2020-03-16T15:34:00Z</dcterms:created>
  <dcterms:modified xsi:type="dcterms:W3CDTF">2020-04-05T19:08:00Z</dcterms:modified>
</cp:coreProperties>
</file>